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9F59" w14:textId="531AE188" w:rsidR="001C6EAF" w:rsidRPr="00641DBE" w:rsidRDefault="00641DBE" w:rsidP="00641DBE">
      <w:pPr>
        <w:pStyle w:val="NoSpacing"/>
        <w:jc w:val="center"/>
        <w:rPr>
          <w:b/>
          <w:bCs/>
          <w:sz w:val="28"/>
          <w:szCs w:val="28"/>
        </w:rPr>
      </w:pPr>
      <w:r w:rsidRPr="00641DBE">
        <w:rPr>
          <w:b/>
          <w:bCs/>
          <w:sz w:val="28"/>
          <w:szCs w:val="28"/>
        </w:rPr>
        <w:t>FAME</w:t>
      </w:r>
    </w:p>
    <w:p w14:paraId="494B0A27" w14:textId="788D40B8" w:rsidR="00641DBE" w:rsidRPr="00641DBE" w:rsidRDefault="00641DBE" w:rsidP="00641DBE">
      <w:pPr>
        <w:pStyle w:val="NoSpacing"/>
        <w:jc w:val="center"/>
        <w:rPr>
          <w:sz w:val="28"/>
          <w:szCs w:val="28"/>
        </w:rPr>
      </w:pPr>
      <w:r w:rsidRPr="00641DBE">
        <w:rPr>
          <w:sz w:val="28"/>
          <w:szCs w:val="28"/>
        </w:rPr>
        <w:t>Foundation for Art and Music in Education</w:t>
      </w:r>
    </w:p>
    <w:p w14:paraId="5DF8D4FE" w14:textId="5D493256" w:rsidR="00641DBE" w:rsidRDefault="00641DBE" w:rsidP="00641DBE">
      <w:pPr>
        <w:pStyle w:val="NoSpacing"/>
        <w:jc w:val="center"/>
        <w:rPr>
          <w:sz w:val="28"/>
          <w:szCs w:val="28"/>
        </w:rPr>
      </w:pPr>
      <w:r w:rsidRPr="00641DBE">
        <w:rPr>
          <w:sz w:val="28"/>
          <w:szCs w:val="28"/>
        </w:rPr>
        <w:t>Executive Director Job Description</w:t>
      </w:r>
    </w:p>
    <w:p w14:paraId="5C1CF697" w14:textId="5E2CE787" w:rsidR="00641DBE" w:rsidRDefault="00641DBE" w:rsidP="00641DBE">
      <w:pPr>
        <w:pStyle w:val="NoSpacing"/>
        <w:jc w:val="center"/>
        <w:rPr>
          <w:sz w:val="28"/>
          <w:szCs w:val="28"/>
        </w:rPr>
      </w:pPr>
    </w:p>
    <w:p w14:paraId="04ABF3EC" w14:textId="2AABB8D7" w:rsidR="00B265F1" w:rsidRPr="00B265F1" w:rsidRDefault="00B265F1" w:rsidP="00641DBE">
      <w:pPr>
        <w:pStyle w:val="NoSpacing"/>
        <w:rPr>
          <w:sz w:val="24"/>
          <w:szCs w:val="24"/>
        </w:rPr>
      </w:pPr>
      <w:r w:rsidRPr="00B265F1">
        <w:rPr>
          <w:b/>
          <w:bCs/>
          <w:sz w:val="24"/>
          <w:szCs w:val="24"/>
        </w:rPr>
        <w:t>FAME</w:t>
      </w:r>
      <w:r w:rsidRPr="00B265F1">
        <w:rPr>
          <w:sz w:val="24"/>
          <w:szCs w:val="24"/>
        </w:rPr>
        <w:t xml:space="preserve"> is a non-profit arts organization that has been delivering educational arts</w:t>
      </w:r>
      <w:r>
        <w:rPr>
          <w:sz w:val="24"/>
          <w:szCs w:val="24"/>
        </w:rPr>
        <w:t xml:space="preserve"> programs to elementary schools for 34 years.</w:t>
      </w:r>
    </w:p>
    <w:p w14:paraId="066BD8F6" w14:textId="77777777" w:rsidR="00B265F1" w:rsidRDefault="00B265F1" w:rsidP="00641DBE">
      <w:pPr>
        <w:pStyle w:val="NoSpacing"/>
        <w:rPr>
          <w:b/>
          <w:bCs/>
          <w:sz w:val="28"/>
          <w:szCs w:val="28"/>
        </w:rPr>
      </w:pPr>
    </w:p>
    <w:p w14:paraId="7BBB1CBA" w14:textId="53B94A7F" w:rsidR="00641DBE" w:rsidRPr="00641DBE" w:rsidRDefault="00641DBE" w:rsidP="00641DBE">
      <w:pPr>
        <w:pStyle w:val="NoSpacing"/>
        <w:rPr>
          <w:b/>
          <w:bCs/>
          <w:sz w:val="28"/>
          <w:szCs w:val="28"/>
        </w:rPr>
      </w:pPr>
      <w:r w:rsidRPr="00641DBE">
        <w:rPr>
          <w:b/>
          <w:bCs/>
          <w:sz w:val="28"/>
          <w:szCs w:val="28"/>
        </w:rPr>
        <w:t>Position Summary:</w:t>
      </w:r>
    </w:p>
    <w:p w14:paraId="4C709A8F" w14:textId="7ABC7483" w:rsidR="00641DBE" w:rsidRDefault="00641DBE" w:rsidP="0077645C">
      <w:pPr>
        <w:pStyle w:val="NoSpacing"/>
        <w:jc w:val="both"/>
        <w:rPr>
          <w:sz w:val="24"/>
          <w:szCs w:val="24"/>
        </w:rPr>
      </w:pPr>
      <w:r w:rsidRPr="00641DBE">
        <w:rPr>
          <w:sz w:val="24"/>
          <w:szCs w:val="24"/>
        </w:rPr>
        <w:t>The Executive Director is responsible for the overall administration and management of FAME including programs, fundraising</w:t>
      </w:r>
      <w:r w:rsidR="0077645C">
        <w:rPr>
          <w:sz w:val="24"/>
          <w:szCs w:val="24"/>
        </w:rPr>
        <w:t xml:space="preserve">, strategic </w:t>
      </w:r>
      <w:proofErr w:type="gramStart"/>
      <w:r w:rsidR="0077645C">
        <w:rPr>
          <w:sz w:val="24"/>
          <w:szCs w:val="24"/>
        </w:rPr>
        <w:t>planning</w:t>
      </w:r>
      <w:proofErr w:type="gramEnd"/>
      <w:r w:rsidR="0077645C">
        <w:rPr>
          <w:sz w:val="24"/>
          <w:szCs w:val="24"/>
        </w:rPr>
        <w:t xml:space="preserve"> </w:t>
      </w:r>
      <w:r w:rsidRPr="00641DBE">
        <w:rPr>
          <w:sz w:val="24"/>
          <w:szCs w:val="24"/>
        </w:rPr>
        <w:t>and business operations.  Areas of responsibility include planning and evaluation, development and administration, personnel and fiscal management and public relations.  This a full-time position hired by and directly accountable to the Board of Directors through its elected board president.</w:t>
      </w:r>
    </w:p>
    <w:p w14:paraId="0664E175" w14:textId="672A026B" w:rsidR="00641DBE" w:rsidRDefault="00641DBE" w:rsidP="00641DBE">
      <w:pPr>
        <w:pStyle w:val="NoSpacing"/>
        <w:rPr>
          <w:sz w:val="24"/>
          <w:szCs w:val="24"/>
        </w:rPr>
      </w:pPr>
    </w:p>
    <w:p w14:paraId="666E2B4E" w14:textId="42273493" w:rsidR="00641DBE" w:rsidRPr="00641DBE" w:rsidRDefault="00641DBE" w:rsidP="00641DB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  <w:r w:rsidRPr="00641DBE">
        <w:rPr>
          <w:b/>
          <w:bCs/>
          <w:sz w:val="28"/>
          <w:szCs w:val="28"/>
        </w:rPr>
        <w:t>:</w:t>
      </w:r>
    </w:p>
    <w:p w14:paraId="50B5BFD1" w14:textId="569A8C01" w:rsidR="00641DBE" w:rsidRDefault="00641DBE" w:rsidP="00641DB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Management and Administration</w:t>
      </w:r>
    </w:p>
    <w:p w14:paraId="01F9E220" w14:textId="1C3C2589" w:rsidR="00641DBE" w:rsidRDefault="00641DBE" w:rsidP="00641D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Develop and facilitate an active planning process</w:t>
      </w:r>
    </w:p>
    <w:p w14:paraId="4A78A6C6" w14:textId="2402C36E" w:rsidR="00641DBE" w:rsidRDefault="00641DBE" w:rsidP="00641D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Assist in development of organizational goals and objectives consistent with the mission and vision of FAM</w:t>
      </w:r>
      <w:r w:rsidR="006E5D1B">
        <w:rPr>
          <w:sz w:val="24"/>
          <w:szCs w:val="24"/>
        </w:rPr>
        <w:t>E</w:t>
      </w:r>
    </w:p>
    <w:p w14:paraId="1C4BA961" w14:textId="29E19DE2" w:rsidR="006E5D1B" w:rsidRDefault="006E5D1B" w:rsidP="00641D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Oversee al</w:t>
      </w:r>
      <w:r w:rsidR="002125BB">
        <w:rPr>
          <w:sz w:val="24"/>
          <w:szCs w:val="24"/>
        </w:rPr>
        <w:t>l</w:t>
      </w:r>
      <w:r>
        <w:rPr>
          <w:sz w:val="24"/>
          <w:szCs w:val="24"/>
        </w:rPr>
        <w:t xml:space="preserve"> programs and activities to ensure that program objectives are met</w:t>
      </w:r>
    </w:p>
    <w:p w14:paraId="473601AB" w14:textId="5CBB2B84" w:rsidR="006E5D1B" w:rsidRDefault="006E5D1B" w:rsidP="00641D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information for re-evaluation of the organization’s activities</w:t>
      </w:r>
    </w:p>
    <w:p w14:paraId="13814AE9" w14:textId="473511BA" w:rsidR="006E5D1B" w:rsidRDefault="006E5D1B" w:rsidP="00641D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an office on behalf of FAME by overseeing the organization and operation of the office and creating </w:t>
      </w:r>
      <w:r w:rsidR="002125BB">
        <w:rPr>
          <w:sz w:val="24"/>
          <w:szCs w:val="24"/>
        </w:rPr>
        <w:t xml:space="preserve">and </w:t>
      </w:r>
      <w:r>
        <w:rPr>
          <w:sz w:val="24"/>
          <w:szCs w:val="24"/>
        </w:rPr>
        <w:t>returning correspondence and calls</w:t>
      </w:r>
    </w:p>
    <w:p w14:paraId="0B08CC46" w14:textId="1AEE747C" w:rsidR="006E5D1B" w:rsidRDefault="006E5D1B" w:rsidP="006E5D1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Fiscal</w:t>
      </w:r>
    </w:p>
    <w:p w14:paraId="48F77C68" w14:textId="03086D16" w:rsidR="006E5D1B" w:rsidRDefault="0077645C" w:rsidP="006E5D1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Oversee the preparation and submission of </w:t>
      </w:r>
      <w:r w:rsidR="006E5D1B">
        <w:rPr>
          <w:sz w:val="24"/>
          <w:szCs w:val="24"/>
        </w:rPr>
        <w:t xml:space="preserve">grant applications, funding proposals and final reports </w:t>
      </w:r>
    </w:p>
    <w:p w14:paraId="7BA03261" w14:textId="4B63B313" w:rsidR="006E5D1B" w:rsidRDefault="006E5D1B" w:rsidP="006E5D1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Oversee the annual budget process</w:t>
      </w:r>
    </w:p>
    <w:p w14:paraId="333F20E3" w14:textId="75A3C2B2" w:rsidR="006E5D1B" w:rsidRDefault="006E5D1B" w:rsidP="006E5D1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Personnel</w:t>
      </w:r>
    </w:p>
    <w:p w14:paraId="4B3C9CC9" w14:textId="1260161B" w:rsidR="006E5D1B" w:rsidRDefault="006E5D1B" w:rsidP="006E5D1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proper (legal) hiring, contracting and termination procedures</w:t>
      </w:r>
    </w:p>
    <w:p w14:paraId="0B3CC515" w14:textId="01842585" w:rsidR="006E5D1B" w:rsidRDefault="006E5D1B" w:rsidP="006E5D1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Oversee any</w:t>
      </w:r>
      <w:r w:rsidR="002125BB">
        <w:rPr>
          <w:sz w:val="24"/>
          <w:szCs w:val="24"/>
        </w:rPr>
        <w:t>,</w:t>
      </w:r>
      <w:r>
        <w:rPr>
          <w:sz w:val="24"/>
          <w:szCs w:val="24"/>
        </w:rPr>
        <w:t xml:space="preserve"> and all</w:t>
      </w:r>
      <w:r w:rsidR="002125BB">
        <w:rPr>
          <w:sz w:val="24"/>
          <w:szCs w:val="24"/>
        </w:rPr>
        <w:t>,</w:t>
      </w:r>
      <w:r>
        <w:rPr>
          <w:sz w:val="24"/>
          <w:szCs w:val="24"/>
        </w:rPr>
        <w:t xml:space="preserve"> disciplinary actions</w:t>
      </w:r>
    </w:p>
    <w:p w14:paraId="1B994999" w14:textId="754DA13B" w:rsidR="006E5D1B" w:rsidRDefault="006E5D1B" w:rsidP="006E5D1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for adequate supervision and evaluation of volunteers</w:t>
      </w:r>
    </w:p>
    <w:p w14:paraId="1634C547" w14:textId="17053BB8" w:rsidR="006E5D1B" w:rsidRDefault="006E5D1B" w:rsidP="006E5D1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Board Relations</w:t>
      </w:r>
    </w:p>
    <w:p w14:paraId="3ED0ADD4" w14:textId="6658DFA5" w:rsidR="006E5D1B" w:rsidRDefault="006E5D1B" w:rsidP="006E5D1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Assist the board president in planning the agenda and materials for board meetings </w:t>
      </w:r>
    </w:p>
    <w:p w14:paraId="7A889DF8" w14:textId="52A7FDA6" w:rsidR="006E5D1B" w:rsidRDefault="006E5D1B" w:rsidP="006E5D1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Distribute to the board the minutes of such meetings taken by the board secretary</w:t>
      </w:r>
    </w:p>
    <w:p w14:paraId="1F5FD205" w14:textId="7377E41E" w:rsidR="006E5D1B" w:rsidRDefault="0043229C" w:rsidP="006E5D1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Facilitate the orientation of new board members</w:t>
      </w:r>
    </w:p>
    <w:p w14:paraId="597752CD" w14:textId="52CC8621" w:rsidR="0043229C" w:rsidRDefault="0043229C" w:rsidP="006E5D1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the board to raise funds from the community</w:t>
      </w:r>
    </w:p>
    <w:p w14:paraId="0B427509" w14:textId="07859B28" w:rsidR="0043229C" w:rsidRDefault="0043229C" w:rsidP="004322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Relations</w:t>
      </w:r>
    </w:p>
    <w:p w14:paraId="72539F86" w14:textId="45A018C9" w:rsidR="0043229C" w:rsidRDefault="0043229C" w:rsidP="004322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 representation of FAME to legislative bodies and other groups</w:t>
      </w:r>
    </w:p>
    <w:p w14:paraId="29E3BD13" w14:textId="2C47B334" w:rsidR="002125BB" w:rsidRDefault="002125BB" w:rsidP="004322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Reach out to area arts teachers on a regular basis to keep with the pulse of arts education and to extend a personal connect</w:t>
      </w:r>
      <w:r w:rsidR="0077645C">
        <w:rPr>
          <w:sz w:val="24"/>
          <w:szCs w:val="24"/>
        </w:rPr>
        <w:t>i</w:t>
      </w:r>
      <w:r>
        <w:rPr>
          <w:sz w:val="24"/>
          <w:szCs w:val="24"/>
        </w:rPr>
        <w:t>on to FAME</w:t>
      </w:r>
    </w:p>
    <w:p w14:paraId="55B2995F" w14:textId="6FB31F4E" w:rsidR="00CD102E" w:rsidRDefault="00CD102E" w:rsidP="004322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the public informed via marketing and social media platforms</w:t>
      </w:r>
    </w:p>
    <w:p w14:paraId="7C4F9808" w14:textId="0C55B0E1" w:rsidR="0043229C" w:rsidRDefault="0043229C" w:rsidP="0043229C">
      <w:pPr>
        <w:pStyle w:val="NoSpacing"/>
        <w:rPr>
          <w:b/>
          <w:bCs/>
          <w:sz w:val="24"/>
          <w:szCs w:val="24"/>
        </w:rPr>
      </w:pPr>
    </w:p>
    <w:p w14:paraId="4E6F65B4" w14:textId="229D8C8C" w:rsidR="0077645C" w:rsidRDefault="0077645C" w:rsidP="0043229C">
      <w:pPr>
        <w:pStyle w:val="NoSpacing"/>
        <w:rPr>
          <w:b/>
          <w:bCs/>
          <w:sz w:val="24"/>
          <w:szCs w:val="24"/>
        </w:rPr>
      </w:pPr>
    </w:p>
    <w:p w14:paraId="1125AEC1" w14:textId="6DADD80F" w:rsidR="0077645C" w:rsidRDefault="0077645C" w:rsidP="0043229C">
      <w:pPr>
        <w:pStyle w:val="NoSpacing"/>
        <w:rPr>
          <w:b/>
          <w:bCs/>
          <w:sz w:val="24"/>
          <w:szCs w:val="24"/>
        </w:rPr>
      </w:pPr>
    </w:p>
    <w:p w14:paraId="4146AF43" w14:textId="77777777" w:rsidR="0077645C" w:rsidRDefault="0077645C" w:rsidP="0043229C">
      <w:pPr>
        <w:pStyle w:val="NoSpacing"/>
        <w:rPr>
          <w:b/>
          <w:bCs/>
          <w:sz w:val="24"/>
          <w:szCs w:val="24"/>
        </w:rPr>
      </w:pPr>
    </w:p>
    <w:p w14:paraId="493EEEAE" w14:textId="7447A9F2" w:rsidR="0043229C" w:rsidRPr="0043229C" w:rsidRDefault="0043229C" w:rsidP="0043229C">
      <w:pPr>
        <w:pStyle w:val="NoSpacing"/>
        <w:rPr>
          <w:b/>
          <w:bCs/>
          <w:sz w:val="28"/>
          <w:szCs w:val="28"/>
        </w:rPr>
      </w:pPr>
      <w:r w:rsidRPr="0043229C">
        <w:rPr>
          <w:b/>
          <w:bCs/>
          <w:sz w:val="28"/>
          <w:szCs w:val="28"/>
        </w:rPr>
        <w:t>Required Skills</w:t>
      </w:r>
    </w:p>
    <w:p w14:paraId="76399EC0" w14:textId="77777777" w:rsidR="00CD102E" w:rsidRDefault="00CD102E" w:rsidP="0043229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Ability to manage and meet multiple deadlines and attention to detail</w:t>
      </w:r>
    </w:p>
    <w:p w14:paraId="6CC51704" w14:textId="722AFD05" w:rsidR="0043229C" w:rsidRDefault="0043229C" w:rsidP="0043229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Computer proficiency in </w:t>
      </w:r>
      <w:r w:rsidR="0077645C">
        <w:rPr>
          <w:sz w:val="24"/>
          <w:szCs w:val="24"/>
        </w:rPr>
        <w:t>Microsoft 365</w:t>
      </w:r>
      <w:r>
        <w:rPr>
          <w:sz w:val="24"/>
          <w:szCs w:val="24"/>
        </w:rPr>
        <w:t>,</w:t>
      </w:r>
      <w:r w:rsidR="0077645C">
        <w:rPr>
          <w:sz w:val="24"/>
          <w:szCs w:val="24"/>
        </w:rPr>
        <w:t xml:space="preserve"> Word, Excel,</w:t>
      </w:r>
      <w:r>
        <w:rPr>
          <w:sz w:val="24"/>
          <w:szCs w:val="24"/>
        </w:rPr>
        <w:t xml:space="preserve"> </w:t>
      </w:r>
      <w:proofErr w:type="gramStart"/>
      <w:r w:rsidR="0077645C">
        <w:rPr>
          <w:sz w:val="24"/>
          <w:szCs w:val="24"/>
        </w:rPr>
        <w:t>Publisher</w:t>
      </w:r>
      <w:proofErr w:type="gramEnd"/>
      <w:r w:rsidR="0077645C">
        <w:rPr>
          <w:sz w:val="24"/>
          <w:szCs w:val="24"/>
        </w:rPr>
        <w:t xml:space="preserve"> an</w:t>
      </w:r>
      <w:r>
        <w:rPr>
          <w:sz w:val="24"/>
          <w:szCs w:val="24"/>
        </w:rPr>
        <w:t>d other programs as they become available and useful to this position</w:t>
      </w:r>
    </w:p>
    <w:p w14:paraId="4810C472" w14:textId="7358D0B0" w:rsidR="002125BB" w:rsidRDefault="002125BB" w:rsidP="0043229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Ability to maintain FAME’s digital and social media presence</w:t>
      </w:r>
    </w:p>
    <w:p w14:paraId="38A390B0" w14:textId="42941A28" w:rsidR="0043229C" w:rsidRDefault="0043229C" w:rsidP="0043229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Ability to work with a diverse mix of people and represent FAME in a positive manner</w:t>
      </w:r>
    </w:p>
    <w:p w14:paraId="6798539B" w14:textId="77777777" w:rsidR="0043229C" w:rsidRDefault="0043229C" w:rsidP="0043229C">
      <w:pPr>
        <w:pStyle w:val="NoSpacing"/>
        <w:rPr>
          <w:b/>
          <w:bCs/>
          <w:sz w:val="28"/>
          <w:szCs w:val="28"/>
        </w:rPr>
      </w:pPr>
    </w:p>
    <w:p w14:paraId="46BC4FFD" w14:textId="6BF315CD" w:rsidR="0043229C" w:rsidRPr="0043229C" w:rsidRDefault="0043229C" w:rsidP="0043229C">
      <w:pPr>
        <w:pStyle w:val="NoSpacing"/>
        <w:rPr>
          <w:b/>
          <w:bCs/>
          <w:sz w:val="28"/>
          <w:szCs w:val="28"/>
        </w:rPr>
      </w:pPr>
      <w:r w:rsidRPr="0043229C">
        <w:rPr>
          <w:b/>
          <w:bCs/>
          <w:sz w:val="28"/>
          <w:szCs w:val="28"/>
        </w:rPr>
        <w:t>Education and Experience</w:t>
      </w:r>
    </w:p>
    <w:p w14:paraId="14EE6626" w14:textId="3E2F5623" w:rsidR="0043229C" w:rsidRDefault="0043229C" w:rsidP="0043229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Bachelor’s degree or equivalent life experience</w:t>
      </w:r>
    </w:p>
    <w:p w14:paraId="3323747F" w14:textId="3908574E" w:rsidR="0043229C" w:rsidRDefault="0043229C" w:rsidP="0043229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Knowledge and interest in the Arts</w:t>
      </w:r>
    </w:p>
    <w:p w14:paraId="100A15F8" w14:textId="4D860E5A" w:rsidR="0077645C" w:rsidRDefault="0077645C" w:rsidP="0043229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Knowledge of non-profit organizations and their inner workings</w:t>
      </w:r>
    </w:p>
    <w:p w14:paraId="48AF6222" w14:textId="77777777" w:rsidR="0077645C" w:rsidRPr="0077645C" w:rsidRDefault="0077645C" w:rsidP="0077645C">
      <w:pPr>
        <w:pStyle w:val="NoSpacing"/>
        <w:ind w:left="1080"/>
        <w:rPr>
          <w:b/>
          <w:bCs/>
          <w:sz w:val="28"/>
          <w:szCs w:val="28"/>
        </w:rPr>
      </w:pPr>
    </w:p>
    <w:p w14:paraId="5622C0F0" w14:textId="1ECFB523" w:rsidR="0043229C" w:rsidRPr="0043229C" w:rsidRDefault="0043229C" w:rsidP="0043229C">
      <w:pPr>
        <w:pStyle w:val="NoSpacing"/>
        <w:rPr>
          <w:b/>
          <w:bCs/>
          <w:sz w:val="28"/>
          <w:szCs w:val="28"/>
        </w:rPr>
      </w:pPr>
      <w:r w:rsidRPr="0043229C">
        <w:rPr>
          <w:b/>
          <w:bCs/>
          <w:sz w:val="28"/>
          <w:szCs w:val="28"/>
        </w:rPr>
        <w:t>Terms of the Contract</w:t>
      </w:r>
    </w:p>
    <w:p w14:paraId="0379AA3D" w14:textId="2FDFB8C3" w:rsidR="0043229C" w:rsidRDefault="0043229C" w:rsidP="0043229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The Executive Director will devote an average of approximately 40 hours per week to FAME</w:t>
      </w:r>
    </w:p>
    <w:p w14:paraId="34BFD7CC" w14:textId="024FEC3C" w:rsidR="0043229C" w:rsidRDefault="0043229C" w:rsidP="0043229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Executive Director’s terms of the contract will be negotiated on an individual basis</w:t>
      </w:r>
    </w:p>
    <w:p w14:paraId="4F26760A" w14:textId="27A2B7B3" w:rsidR="0043229C" w:rsidRPr="00641DBE" w:rsidRDefault="0043229C" w:rsidP="0043229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Executive Director will be available to attend workshops and conferences to </w:t>
      </w:r>
      <w:r w:rsidR="0077645C">
        <w:rPr>
          <w:sz w:val="24"/>
          <w:szCs w:val="24"/>
        </w:rPr>
        <w:t>i</w:t>
      </w:r>
      <w:r>
        <w:rPr>
          <w:sz w:val="24"/>
          <w:szCs w:val="24"/>
        </w:rPr>
        <w:t>mprove performance as an administrator</w:t>
      </w:r>
    </w:p>
    <w:sectPr w:rsidR="0043229C" w:rsidRPr="00641DBE" w:rsidSect="002125B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2712"/>
    <w:multiLevelType w:val="hybridMultilevel"/>
    <w:tmpl w:val="D434861E"/>
    <w:lvl w:ilvl="0" w:tplc="B79EBF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FF563C"/>
    <w:multiLevelType w:val="hybridMultilevel"/>
    <w:tmpl w:val="45FE90C8"/>
    <w:lvl w:ilvl="0" w:tplc="58DC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103A5"/>
    <w:multiLevelType w:val="hybridMultilevel"/>
    <w:tmpl w:val="05F256E0"/>
    <w:lvl w:ilvl="0" w:tplc="C5A60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06AF5"/>
    <w:multiLevelType w:val="hybridMultilevel"/>
    <w:tmpl w:val="64568DB2"/>
    <w:lvl w:ilvl="0" w:tplc="9B48AC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B66301"/>
    <w:multiLevelType w:val="hybridMultilevel"/>
    <w:tmpl w:val="7C5C6B7A"/>
    <w:lvl w:ilvl="0" w:tplc="EE1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75CB1"/>
    <w:multiLevelType w:val="hybridMultilevel"/>
    <w:tmpl w:val="06EAA1A4"/>
    <w:lvl w:ilvl="0" w:tplc="646E5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BE"/>
    <w:rsid w:val="001C6EAF"/>
    <w:rsid w:val="002125BB"/>
    <w:rsid w:val="002935BF"/>
    <w:rsid w:val="0043229C"/>
    <w:rsid w:val="00641DBE"/>
    <w:rsid w:val="006E5D1B"/>
    <w:rsid w:val="0077645C"/>
    <w:rsid w:val="00B265F1"/>
    <w:rsid w:val="00C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A633"/>
  <w15:chartTrackingRefBased/>
  <w15:docId w15:val="{189607D7-556A-426E-AB62-8ED80CF3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 Arts</dc:creator>
  <cp:keywords/>
  <dc:description/>
  <cp:lastModifiedBy>FAME Arts</cp:lastModifiedBy>
  <cp:revision>5</cp:revision>
  <cp:lastPrinted>2021-06-07T13:49:00Z</cp:lastPrinted>
  <dcterms:created xsi:type="dcterms:W3CDTF">2021-06-04T14:13:00Z</dcterms:created>
  <dcterms:modified xsi:type="dcterms:W3CDTF">2021-06-07T13:50:00Z</dcterms:modified>
</cp:coreProperties>
</file>